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8CC5" w14:textId="2B3C4AA1" w:rsidR="002F4DA2" w:rsidRDefault="002F4DA2" w:rsidP="002F4DA2">
      <w:pPr>
        <w:jc w:val="center"/>
        <w:rPr>
          <w:sz w:val="28"/>
          <w:szCs w:val="28"/>
          <w:lang w:eastAsia="ja-JP"/>
        </w:rPr>
      </w:pPr>
      <w:r w:rsidRPr="002F4DA2">
        <w:rPr>
          <w:rFonts w:hint="eastAsia"/>
          <w:sz w:val="28"/>
          <w:szCs w:val="28"/>
          <w:lang w:eastAsia="ja-JP"/>
        </w:rPr>
        <w:t>静岡市強化練習会　施設利用申請書</w:t>
      </w:r>
    </w:p>
    <w:p w14:paraId="4B11A705" w14:textId="77777777" w:rsidR="008425C6" w:rsidRDefault="008425C6" w:rsidP="008425C6">
      <w:pPr>
        <w:rPr>
          <w:sz w:val="28"/>
          <w:szCs w:val="28"/>
          <w:lang w:eastAsia="ja-JP"/>
        </w:rPr>
      </w:pPr>
    </w:p>
    <w:p w14:paraId="4E7690BF" w14:textId="69D215F7" w:rsidR="008425C6" w:rsidRDefault="008425C6" w:rsidP="008425C6">
      <w:pPr>
        <w:spacing w:line="24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令和７年３月２３日～２５日に開催される静岡市水泳協会強化練習会の</w:t>
      </w:r>
    </w:p>
    <w:p w14:paraId="359BC6FB" w14:textId="4CC50466" w:rsidR="008425C6" w:rsidRDefault="008425C6" w:rsidP="008425C6">
      <w:pPr>
        <w:spacing w:line="24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休憩時間の時間帯で５０ｍプールの利用を希望される</w:t>
      </w:r>
      <w:r w:rsidR="00091507">
        <w:rPr>
          <w:rFonts w:hint="eastAsia"/>
          <w:lang w:eastAsia="ja-JP"/>
        </w:rPr>
        <w:t>。（タイムテーブル参照）</w:t>
      </w:r>
    </w:p>
    <w:p w14:paraId="342D4B9F" w14:textId="297D8FE4" w:rsidR="008425C6" w:rsidRDefault="008425C6" w:rsidP="008425C6">
      <w:pPr>
        <w:spacing w:line="24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団体がありましたら参加予定人数等下記を記入の上、お知らせください</w:t>
      </w:r>
    </w:p>
    <w:p w14:paraId="48BAF4B1" w14:textId="77777777" w:rsidR="008425C6" w:rsidRDefault="008425C6" w:rsidP="008425C6">
      <w:pPr>
        <w:spacing w:line="240" w:lineRule="exac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複数団体の場合は協会にて調整させていただきます。</w:t>
      </w:r>
    </w:p>
    <w:p w14:paraId="5220A7E3" w14:textId="275D7F11" w:rsidR="00813E0C" w:rsidRDefault="00813E0C" w:rsidP="00813E0C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>【申込方法】</w:t>
      </w:r>
    </w:p>
    <w:p w14:paraId="645AA526" w14:textId="0E795553" w:rsidR="00813E0C" w:rsidRDefault="00813E0C" w:rsidP="00813E0C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>メールにて送信ください。名簿に限って出揃わない時は、当日持参でも構いません。</w:t>
      </w:r>
    </w:p>
    <w:p w14:paraId="0AF9009A" w14:textId="1D6FC988" w:rsidR="00813E0C" w:rsidRDefault="00813E0C" w:rsidP="00813E0C">
      <w:pPr>
        <w:spacing w:line="240" w:lineRule="exact"/>
        <w:rPr>
          <w:lang w:eastAsia="ja-JP"/>
        </w:rPr>
      </w:pPr>
    </w:p>
    <w:p w14:paraId="7FE0AFFA" w14:textId="77777777" w:rsidR="008425C6" w:rsidRDefault="008425C6" w:rsidP="008425C6">
      <w:r>
        <w:rPr>
          <w:rFonts w:hint="eastAsia"/>
        </w:rPr>
        <w:t>【</w:t>
      </w:r>
      <w:proofErr w:type="spellStart"/>
      <w:r>
        <w:rPr>
          <w:rFonts w:hint="eastAsia"/>
        </w:rPr>
        <w:t>条件</w:t>
      </w:r>
      <w:proofErr w:type="spellEnd"/>
      <w:r>
        <w:rPr>
          <w:rFonts w:hint="eastAsia"/>
        </w:rPr>
        <w:t>】</w:t>
      </w:r>
    </w:p>
    <w:p w14:paraId="69CC0081" w14:textId="4CA9C5F7" w:rsidR="008425C6" w:rsidRDefault="008425C6" w:rsidP="008425C6">
      <w:pPr>
        <w:pStyle w:val="ae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lang w:eastAsia="ja-JP"/>
        </w:rPr>
      </w:pPr>
      <w:r>
        <w:rPr>
          <w:rFonts w:hint="eastAsia"/>
          <w:lang w:eastAsia="ja-JP"/>
        </w:rPr>
        <w:t>静岡県中部地区の静岡・静岡市水泳協会加盟団体である事</w:t>
      </w:r>
    </w:p>
    <w:p w14:paraId="523C4A46" w14:textId="77777777" w:rsidR="008425C6" w:rsidRDefault="008425C6" w:rsidP="008425C6">
      <w:pPr>
        <w:pStyle w:val="ae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lang w:eastAsia="ja-JP"/>
        </w:rPr>
      </w:pPr>
      <w:r>
        <w:rPr>
          <w:rFonts w:hint="eastAsia"/>
          <w:lang w:eastAsia="ja-JP"/>
        </w:rPr>
        <w:t>団体引率が１名以上同伴する事</w:t>
      </w:r>
    </w:p>
    <w:p w14:paraId="6DFA5178" w14:textId="77777777" w:rsidR="008425C6" w:rsidRDefault="008425C6" w:rsidP="008425C6">
      <w:pPr>
        <w:pStyle w:val="ae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lang w:eastAsia="ja-JP"/>
        </w:rPr>
      </w:pPr>
      <w:r>
        <w:rPr>
          <w:rFonts w:hint="eastAsia"/>
          <w:lang w:eastAsia="ja-JP"/>
        </w:rPr>
        <w:t>５０ｍ以上の泳力があり所属団体が利用可能と判断した選手（但し小学生以上）</w:t>
      </w:r>
    </w:p>
    <w:p w14:paraId="371453F8" w14:textId="77777777" w:rsidR="008425C6" w:rsidRDefault="008425C6" w:rsidP="008425C6">
      <w:pPr>
        <w:pStyle w:val="ae"/>
        <w:widowControl w:val="0"/>
        <w:numPr>
          <w:ilvl w:val="0"/>
          <w:numId w:val="10"/>
        </w:numPr>
        <w:spacing w:after="0" w:line="240" w:lineRule="auto"/>
        <w:contextualSpacing w:val="0"/>
        <w:jc w:val="both"/>
        <w:rPr>
          <w:lang w:eastAsia="ja-JP"/>
        </w:rPr>
      </w:pPr>
      <w:r>
        <w:rPr>
          <w:rFonts w:hint="eastAsia"/>
          <w:lang w:eastAsia="ja-JP"/>
        </w:rPr>
        <w:t>参加選手各自もしくは所属団体が傷害保険に加入している事</w:t>
      </w:r>
    </w:p>
    <w:p w14:paraId="52EAD210" w14:textId="292E2ED2" w:rsidR="00E0279F" w:rsidRDefault="00685E7E">
      <w:r>
        <w:t>【</w:t>
      </w:r>
      <w:proofErr w:type="spellStart"/>
      <w:r>
        <w:t>団体情報</w:t>
      </w:r>
      <w:proofErr w:type="spellEnd"/>
      <w:r>
        <w:t>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E0279F" w14:paraId="0268CDAB" w14:textId="77777777" w:rsidTr="002F4DA2">
        <w:trPr>
          <w:cantSplit/>
          <w:trHeight w:val="510"/>
        </w:trPr>
        <w:tc>
          <w:tcPr>
            <w:tcW w:w="4320" w:type="dxa"/>
            <w:vAlign w:val="center"/>
          </w:tcPr>
          <w:p w14:paraId="1589A12F" w14:textId="77777777" w:rsidR="00E0279F" w:rsidRDefault="00685E7E" w:rsidP="002F4DA2">
            <w:pPr>
              <w:jc w:val="center"/>
            </w:pPr>
            <w:proofErr w:type="spellStart"/>
            <w:r>
              <w:t>団体名</w:t>
            </w:r>
            <w:proofErr w:type="spellEnd"/>
          </w:p>
        </w:tc>
        <w:tc>
          <w:tcPr>
            <w:tcW w:w="4320" w:type="dxa"/>
            <w:vAlign w:val="center"/>
          </w:tcPr>
          <w:p w14:paraId="5BF934BB" w14:textId="77777777" w:rsidR="00E0279F" w:rsidRDefault="00E0279F" w:rsidP="002F4DA2">
            <w:pPr>
              <w:jc w:val="both"/>
            </w:pPr>
          </w:p>
        </w:tc>
      </w:tr>
      <w:tr w:rsidR="00E0279F" w14:paraId="12B7303B" w14:textId="77777777" w:rsidTr="002F4DA2">
        <w:trPr>
          <w:cantSplit/>
          <w:trHeight w:val="510"/>
        </w:trPr>
        <w:tc>
          <w:tcPr>
            <w:tcW w:w="4320" w:type="dxa"/>
            <w:vAlign w:val="center"/>
          </w:tcPr>
          <w:p w14:paraId="09A6C389" w14:textId="77777777" w:rsidR="00E0279F" w:rsidRDefault="00685E7E" w:rsidP="002F4DA2">
            <w:pPr>
              <w:jc w:val="center"/>
            </w:pPr>
            <w:proofErr w:type="spellStart"/>
            <w:r>
              <w:t>申込責任者</w:t>
            </w:r>
            <w:proofErr w:type="spellEnd"/>
          </w:p>
        </w:tc>
        <w:tc>
          <w:tcPr>
            <w:tcW w:w="4320" w:type="dxa"/>
            <w:vAlign w:val="center"/>
          </w:tcPr>
          <w:p w14:paraId="5DA80AE7" w14:textId="77777777" w:rsidR="00E0279F" w:rsidRDefault="00E0279F" w:rsidP="002F4DA2">
            <w:pPr>
              <w:jc w:val="both"/>
            </w:pPr>
          </w:p>
        </w:tc>
      </w:tr>
      <w:tr w:rsidR="00E0279F" w14:paraId="7670577B" w14:textId="77777777" w:rsidTr="002F4DA2">
        <w:trPr>
          <w:cantSplit/>
          <w:trHeight w:val="510"/>
        </w:trPr>
        <w:tc>
          <w:tcPr>
            <w:tcW w:w="4320" w:type="dxa"/>
            <w:vAlign w:val="center"/>
          </w:tcPr>
          <w:p w14:paraId="18C1F657" w14:textId="77777777" w:rsidR="00E0279F" w:rsidRDefault="00685E7E" w:rsidP="002F4DA2">
            <w:pPr>
              <w:jc w:val="center"/>
            </w:pPr>
            <w:proofErr w:type="spellStart"/>
            <w:r>
              <w:t>当日引率者</w:t>
            </w:r>
            <w:proofErr w:type="spellEnd"/>
          </w:p>
        </w:tc>
        <w:tc>
          <w:tcPr>
            <w:tcW w:w="4320" w:type="dxa"/>
            <w:vAlign w:val="center"/>
          </w:tcPr>
          <w:p w14:paraId="64143634" w14:textId="77777777" w:rsidR="00E0279F" w:rsidRDefault="00E0279F" w:rsidP="002F4DA2">
            <w:pPr>
              <w:jc w:val="both"/>
            </w:pPr>
          </w:p>
        </w:tc>
      </w:tr>
      <w:tr w:rsidR="00E0279F" w14:paraId="3037494A" w14:textId="77777777" w:rsidTr="002F4DA2">
        <w:trPr>
          <w:cantSplit/>
          <w:trHeight w:val="510"/>
        </w:trPr>
        <w:tc>
          <w:tcPr>
            <w:tcW w:w="4320" w:type="dxa"/>
            <w:vAlign w:val="center"/>
          </w:tcPr>
          <w:p w14:paraId="4ED90DC8" w14:textId="77777777" w:rsidR="00E0279F" w:rsidRDefault="00685E7E" w:rsidP="002F4DA2">
            <w:pPr>
              <w:jc w:val="center"/>
            </w:pPr>
            <w:proofErr w:type="spellStart"/>
            <w:r>
              <w:t>連絡先</w:t>
            </w:r>
            <w:proofErr w:type="spellEnd"/>
          </w:p>
        </w:tc>
        <w:tc>
          <w:tcPr>
            <w:tcW w:w="4320" w:type="dxa"/>
            <w:vAlign w:val="center"/>
          </w:tcPr>
          <w:p w14:paraId="77F2947C" w14:textId="77777777" w:rsidR="00E0279F" w:rsidRDefault="00E0279F" w:rsidP="002F4DA2">
            <w:pPr>
              <w:jc w:val="both"/>
            </w:pPr>
          </w:p>
        </w:tc>
      </w:tr>
      <w:tr w:rsidR="008425C6" w14:paraId="2C068ADD" w14:textId="77777777" w:rsidTr="002F4DA2">
        <w:trPr>
          <w:cantSplit/>
          <w:trHeight w:val="510"/>
        </w:trPr>
        <w:tc>
          <w:tcPr>
            <w:tcW w:w="4320" w:type="dxa"/>
            <w:vAlign w:val="center"/>
          </w:tcPr>
          <w:p w14:paraId="29B208A5" w14:textId="51869486" w:rsidR="008425C6" w:rsidRDefault="008425C6" w:rsidP="008425C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希望レーン数</w:t>
            </w:r>
          </w:p>
        </w:tc>
        <w:tc>
          <w:tcPr>
            <w:tcW w:w="4320" w:type="dxa"/>
            <w:vAlign w:val="center"/>
          </w:tcPr>
          <w:p w14:paraId="2E025F16" w14:textId="77777777" w:rsidR="008425C6" w:rsidRDefault="008425C6" w:rsidP="002F4DA2">
            <w:pPr>
              <w:jc w:val="both"/>
            </w:pPr>
          </w:p>
        </w:tc>
      </w:tr>
    </w:tbl>
    <w:p w14:paraId="5403799E" w14:textId="77777777" w:rsidR="00E0279F" w:rsidRDefault="00685E7E">
      <w:r>
        <w:br/>
      </w:r>
      <w:r>
        <w:t>【</w:t>
      </w:r>
      <w:proofErr w:type="spellStart"/>
      <w:r>
        <w:t>参加人数</w:t>
      </w:r>
      <w:proofErr w:type="spellEnd"/>
      <w:r>
        <w:t>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408"/>
        <w:gridCol w:w="1064"/>
        <w:gridCol w:w="1064"/>
        <w:gridCol w:w="1064"/>
        <w:gridCol w:w="1064"/>
        <w:gridCol w:w="1064"/>
        <w:gridCol w:w="1064"/>
        <w:gridCol w:w="1064"/>
      </w:tblGrid>
      <w:tr w:rsidR="00E0279F" w14:paraId="150D30BB" w14:textId="77777777" w:rsidTr="002F4DA2">
        <w:trPr>
          <w:trHeight w:val="571"/>
        </w:trPr>
        <w:tc>
          <w:tcPr>
            <w:tcW w:w="1408" w:type="dxa"/>
            <w:vAlign w:val="center"/>
          </w:tcPr>
          <w:p w14:paraId="245D8528" w14:textId="77777777" w:rsidR="00E0279F" w:rsidRDefault="00685E7E" w:rsidP="002F4DA2">
            <w:pPr>
              <w:jc w:val="center"/>
            </w:pPr>
            <w:proofErr w:type="spellStart"/>
            <w:r>
              <w:t>日付</w:t>
            </w:r>
            <w:proofErr w:type="spellEnd"/>
          </w:p>
        </w:tc>
        <w:tc>
          <w:tcPr>
            <w:tcW w:w="1064" w:type="dxa"/>
            <w:vAlign w:val="center"/>
          </w:tcPr>
          <w:p w14:paraId="32CA1271" w14:textId="77777777" w:rsidR="00E0279F" w:rsidRDefault="00685E7E" w:rsidP="002F4DA2">
            <w:pPr>
              <w:jc w:val="center"/>
            </w:pPr>
            <w:proofErr w:type="spellStart"/>
            <w:r>
              <w:t>総人数</w:t>
            </w:r>
            <w:proofErr w:type="spellEnd"/>
          </w:p>
        </w:tc>
        <w:tc>
          <w:tcPr>
            <w:tcW w:w="1064" w:type="dxa"/>
            <w:vAlign w:val="center"/>
          </w:tcPr>
          <w:p w14:paraId="0D325AC3" w14:textId="77777777" w:rsidR="00E0279F" w:rsidRDefault="00685E7E" w:rsidP="002F4DA2">
            <w:pPr>
              <w:jc w:val="center"/>
            </w:pPr>
            <w:proofErr w:type="spellStart"/>
            <w:r>
              <w:t>小学生男子</w:t>
            </w:r>
            <w:proofErr w:type="spellEnd"/>
          </w:p>
        </w:tc>
        <w:tc>
          <w:tcPr>
            <w:tcW w:w="1064" w:type="dxa"/>
            <w:vAlign w:val="center"/>
          </w:tcPr>
          <w:p w14:paraId="5FD098EB" w14:textId="77777777" w:rsidR="00E0279F" w:rsidRDefault="00685E7E" w:rsidP="002F4DA2">
            <w:pPr>
              <w:jc w:val="center"/>
            </w:pPr>
            <w:proofErr w:type="spellStart"/>
            <w:r>
              <w:t>小学生女子</w:t>
            </w:r>
            <w:proofErr w:type="spellEnd"/>
          </w:p>
        </w:tc>
        <w:tc>
          <w:tcPr>
            <w:tcW w:w="1064" w:type="dxa"/>
            <w:vAlign w:val="center"/>
          </w:tcPr>
          <w:p w14:paraId="60876468" w14:textId="77777777" w:rsidR="00E0279F" w:rsidRDefault="00685E7E" w:rsidP="002F4DA2">
            <w:pPr>
              <w:jc w:val="center"/>
            </w:pPr>
            <w:proofErr w:type="spellStart"/>
            <w:r>
              <w:t>中学生男子</w:t>
            </w:r>
            <w:proofErr w:type="spellEnd"/>
          </w:p>
        </w:tc>
        <w:tc>
          <w:tcPr>
            <w:tcW w:w="1064" w:type="dxa"/>
            <w:vAlign w:val="center"/>
          </w:tcPr>
          <w:p w14:paraId="4523DF58" w14:textId="77777777" w:rsidR="00E0279F" w:rsidRDefault="00685E7E" w:rsidP="002F4DA2">
            <w:pPr>
              <w:jc w:val="center"/>
            </w:pPr>
            <w:proofErr w:type="spellStart"/>
            <w:r>
              <w:t>中学生女子</w:t>
            </w:r>
            <w:proofErr w:type="spellEnd"/>
          </w:p>
        </w:tc>
        <w:tc>
          <w:tcPr>
            <w:tcW w:w="1064" w:type="dxa"/>
            <w:vAlign w:val="center"/>
          </w:tcPr>
          <w:p w14:paraId="0C3C0C96" w14:textId="77777777" w:rsidR="00E0279F" w:rsidRDefault="00685E7E" w:rsidP="002F4DA2">
            <w:pPr>
              <w:jc w:val="center"/>
            </w:pPr>
            <w:proofErr w:type="spellStart"/>
            <w:r>
              <w:t>高校生男子</w:t>
            </w:r>
            <w:proofErr w:type="spellEnd"/>
          </w:p>
        </w:tc>
        <w:tc>
          <w:tcPr>
            <w:tcW w:w="1064" w:type="dxa"/>
            <w:vAlign w:val="center"/>
          </w:tcPr>
          <w:p w14:paraId="76BB9342" w14:textId="77777777" w:rsidR="00E0279F" w:rsidRDefault="00685E7E" w:rsidP="002F4DA2">
            <w:pPr>
              <w:jc w:val="center"/>
            </w:pPr>
            <w:proofErr w:type="spellStart"/>
            <w:r>
              <w:t>高校生女子</w:t>
            </w:r>
            <w:proofErr w:type="spellEnd"/>
          </w:p>
        </w:tc>
      </w:tr>
      <w:tr w:rsidR="00E0279F" w14:paraId="745E31E9" w14:textId="77777777" w:rsidTr="002F4DA2">
        <w:trPr>
          <w:trHeight w:val="571"/>
        </w:trPr>
        <w:tc>
          <w:tcPr>
            <w:tcW w:w="1408" w:type="dxa"/>
            <w:vAlign w:val="center"/>
          </w:tcPr>
          <w:p w14:paraId="36134330" w14:textId="75E2C29F" w:rsidR="00E0279F" w:rsidRDefault="00685E7E" w:rsidP="002F4DA2">
            <w:pPr>
              <w:jc w:val="center"/>
            </w:pPr>
            <w:r>
              <w:t>2025/</w:t>
            </w:r>
            <w:r w:rsidR="002F4DA2">
              <w:rPr>
                <w:rFonts w:hint="eastAsia"/>
                <w:lang w:eastAsia="ja-JP"/>
              </w:rPr>
              <w:t>3/23</w:t>
            </w:r>
          </w:p>
        </w:tc>
        <w:tc>
          <w:tcPr>
            <w:tcW w:w="1064" w:type="dxa"/>
            <w:vAlign w:val="center"/>
          </w:tcPr>
          <w:p w14:paraId="1C054655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167DFB5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58FDD867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D63C35B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74A4F08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8C698A3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5DA5792" w14:textId="77777777" w:rsidR="00E0279F" w:rsidRDefault="00E0279F" w:rsidP="002F4DA2">
            <w:pPr>
              <w:jc w:val="center"/>
            </w:pPr>
          </w:p>
        </w:tc>
      </w:tr>
      <w:tr w:rsidR="00E0279F" w14:paraId="1637A88F" w14:textId="77777777" w:rsidTr="002F4DA2">
        <w:trPr>
          <w:trHeight w:val="571"/>
        </w:trPr>
        <w:tc>
          <w:tcPr>
            <w:tcW w:w="1408" w:type="dxa"/>
            <w:vAlign w:val="center"/>
          </w:tcPr>
          <w:p w14:paraId="5CADA87C" w14:textId="381505EB" w:rsidR="00E0279F" w:rsidRDefault="00685E7E" w:rsidP="002F4DA2">
            <w:pPr>
              <w:jc w:val="center"/>
            </w:pPr>
            <w:r>
              <w:t>2025/</w:t>
            </w:r>
            <w:r w:rsidR="002F4DA2">
              <w:rPr>
                <w:rFonts w:hint="eastAsia"/>
                <w:lang w:eastAsia="ja-JP"/>
              </w:rPr>
              <w:t>3/24</w:t>
            </w:r>
          </w:p>
        </w:tc>
        <w:tc>
          <w:tcPr>
            <w:tcW w:w="1064" w:type="dxa"/>
            <w:vAlign w:val="center"/>
          </w:tcPr>
          <w:p w14:paraId="0D258C2B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747F0F68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97EF50D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268BDFB2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5F117FB0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3D5C5C7A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B54907C" w14:textId="77777777" w:rsidR="00E0279F" w:rsidRDefault="00E0279F" w:rsidP="002F4DA2">
            <w:pPr>
              <w:jc w:val="center"/>
            </w:pPr>
          </w:p>
        </w:tc>
      </w:tr>
      <w:tr w:rsidR="00E0279F" w14:paraId="15EE2647" w14:textId="77777777" w:rsidTr="002F4DA2">
        <w:trPr>
          <w:trHeight w:val="571"/>
        </w:trPr>
        <w:tc>
          <w:tcPr>
            <w:tcW w:w="1408" w:type="dxa"/>
            <w:vAlign w:val="center"/>
          </w:tcPr>
          <w:p w14:paraId="704A42AC" w14:textId="1F2A79B0" w:rsidR="00E0279F" w:rsidRDefault="00685E7E" w:rsidP="002F4DA2">
            <w:pPr>
              <w:jc w:val="center"/>
            </w:pPr>
            <w:r>
              <w:t>2025/</w:t>
            </w:r>
            <w:r w:rsidR="002F4DA2">
              <w:rPr>
                <w:rFonts w:hint="eastAsia"/>
                <w:lang w:eastAsia="ja-JP"/>
              </w:rPr>
              <w:t>3/25</w:t>
            </w:r>
          </w:p>
        </w:tc>
        <w:tc>
          <w:tcPr>
            <w:tcW w:w="1064" w:type="dxa"/>
            <w:vAlign w:val="center"/>
          </w:tcPr>
          <w:p w14:paraId="6BECC0AF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74A8F1AE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104CA703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67AFC8DF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5DBA0859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4DF2968" w14:textId="77777777" w:rsidR="00E0279F" w:rsidRDefault="00E0279F" w:rsidP="002F4DA2">
            <w:pPr>
              <w:jc w:val="center"/>
            </w:pPr>
          </w:p>
        </w:tc>
        <w:tc>
          <w:tcPr>
            <w:tcW w:w="1064" w:type="dxa"/>
            <w:vAlign w:val="center"/>
          </w:tcPr>
          <w:p w14:paraId="404443E9" w14:textId="77777777" w:rsidR="00E0279F" w:rsidRDefault="00E0279F" w:rsidP="002F4DA2">
            <w:pPr>
              <w:jc w:val="center"/>
            </w:pPr>
          </w:p>
        </w:tc>
      </w:tr>
    </w:tbl>
    <w:p w14:paraId="4719F009" w14:textId="77777777" w:rsidR="008425C6" w:rsidRDefault="00685E7E">
      <w:pPr>
        <w:rPr>
          <w:lang w:eastAsia="ja-JP"/>
        </w:rPr>
      </w:pPr>
      <w:r>
        <w:br/>
      </w:r>
    </w:p>
    <w:p w14:paraId="13170955" w14:textId="77777777" w:rsidR="008425C6" w:rsidRDefault="008425C6">
      <w:pPr>
        <w:rPr>
          <w:lang w:eastAsia="ja-JP"/>
        </w:rPr>
      </w:pPr>
    </w:p>
    <w:p w14:paraId="2CF50281" w14:textId="5EA67FE1" w:rsidR="00E0279F" w:rsidRDefault="00685E7E">
      <w:r>
        <w:t>【</w:t>
      </w:r>
      <w:r w:rsidR="002F4DA2">
        <w:rPr>
          <w:rFonts w:hint="eastAsia"/>
          <w:lang w:eastAsia="ja-JP"/>
        </w:rPr>
        <w:t>参加者名簿</w:t>
      </w:r>
      <w:r>
        <w:t>】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</w:tblGrid>
      <w:tr w:rsidR="00E0279F" w14:paraId="7BB82F4B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4E6DE3C2" w14:textId="77777777" w:rsidR="00E0279F" w:rsidRDefault="00685E7E" w:rsidP="002F4DA2">
            <w:pPr>
              <w:jc w:val="center"/>
            </w:pPr>
            <w:proofErr w:type="spellStart"/>
            <w:r>
              <w:t>氏名</w:t>
            </w:r>
            <w:proofErr w:type="spellEnd"/>
          </w:p>
        </w:tc>
        <w:tc>
          <w:tcPr>
            <w:tcW w:w="2177" w:type="dxa"/>
            <w:vAlign w:val="center"/>
          </w:tcPr>
          <w:p w14:paraId="68C75B99" w14:textId="77777777" w:rsidR="00E0279F" w:rsidRDefault="00685E7E" w:rsidP="002F4DA2">
            <w:pPr>
              <w:jc w:val="center"/>
            </w:pPr>
            <w:proofErr w:type="spellStart"/>
            <w:r>
              <w:t>緊急連絡先</w:t>
            </w:r>
            <w:proofErr w:type="spellEnd"/>
          </w:p>
        </w:tc>
        <w:tc>
          <w:tcPr>
            <w:tcW w:w="2177" w:type="dxa"/>
            <w:vAlign w:val="center"/>
          </w:tcPr>
          <w:p w14:paraId="4311D96B" w14:textId="77777777" w:rsidR="00E0279F" w:rsidRDefault="00685E7E" w:rsidP="002F4DA2">
            <w:pPr>
              <w:jc w:val="center"/>
            </w:pPr>
            <w:proofErr w:type="spellStart"/>
            <w:r>
              <w:t>氏名</w:t>
            </w:r>
            <w:proofErr w:type="spellEnd"/>
          </w:p>
        </w:tc>
        <w:tc>
          <w:tcPr>
            <w:tcW w:w="2177" w:type="dxa"/>
            <w:vAlign w:val="center"/>
          </w:tcPr>
          <w:p w14:paraId="1ECEB9BC" w14:textId="77777777" w:rsidR="00E0279F" w:rsidRDefault="00685E7E" w:rsidP="002F4DA2">
            <w:pPr>
              <w:jc w:val="center"/>
            </w:pPr>
            <w:proofErr w:type="spellStart"/>
            <w:r>
              <w:t>緊急連絡先</w:t>
            </w:r>
            <w:proofErr w:type="spellEnd"/>
          </w:p>
        </w:tc>
      </w:tr>
      <w:tr w:rsidR="00E0279F" w14:paraId="18051D31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63FB53D1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3BCB77A1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07B93B40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6822BEF8" w14:textId="77777777" w:rsidR="00E0279F" w:rsidRDefault="00E0279F" w:rsidP="002F4DA2">
            <w:pPr>
              <w:jc w:val="both"/>
            </w:pPr>
          </w:p>
        </w:tc>
      </w:tr>
      <w:tr w:rsidR="00E0279F" w14:paraId="6B6CD638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173DA643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33201A6D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71A2A960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0848C9A8" w14:textId="77777777" w:rsidR="00E0279F" w:rsidRDefault="00E0279F" w:rsidP="002F4DA2">
            <w:pPr>
              <w:jc w:val="both"/>
            </w:pPr>
          </w:p>
        </w:tc>
      </w:tr>
      <w:tr w:rsidR="00E0279F" w14:paraId="1F34F597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49631848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79A75865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23F71D85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5A34307C" w14:textId="77777777" w:rsidR="00E0279F" w:rsidRDefault="00E0279F" w:rsidP="002F4DA2">
            <w:pPr>
              <w:jc w:val="both"/>
            </w:pPr>
          </w:p>
        </w:tc>
      </w:tr>
      <w:tr w:rsidR="00E0279F" w14:paraId="675031CF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4DBE74F3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1E9978FA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00C2DB7A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4E6A83D4" w14:textId="77777777" w:rsidR="00E0279F" w:rsidRDefault="00E0279F" w:rsidP="002F4DA2">
            <w:pPr>
              <w:jc w:val="both"/>
            </w:pPr>
          </w:p>
        </w:tc>
      </w:tr>
      <w:tr w:rsidR="00E0279F" w14:paraId="50933F42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0A93B6AF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5FD3FAF0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624EBF33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0209E498" w14:textId="77777777" w:rsidR="00E0279F" w:rsidRDefault="00E0279F" w:rsidP="002F4DA2">
            <w:pPr>
              <w:jc w:val="both"/>
            </w:pPr>
          </w:p>
        </w:tc>
      </w:tr>
      <w:tr w:rsidR="00E0279F" w14:paraId="04BCDF52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3BEEAEFB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4EBBA228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0F48C39B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7584DA70" w14:textId="77777777" w:rsidR="00E0279F" w:rsidRDefault="00E0279F" w:rsidP="002F4DA2">
            <w:pPr>
              <w:jc w:val="both"/>
            </w:pPr>
          </w:p>
        </w:tc>
      </w:tr>
      <w:tr w:rsidR="00E0279F" w14:paraId="672853E1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5CCFFE2A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325685FF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3C5F6154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32259741" w14:textId="77777777" w:rsidR="00E0279F" w:rsidRDefault="00E0279F" w:rsidP="002F4DA2">
            <w:pPr>
              <w:jc w:val="both"/>
            </w:pPr>
          </w:p>
        </w:tc>
      </w:tr>
      <w:tr w:rsidR="00E0279F" w14:paraId="6DB878A4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1126D295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19694A90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775E4522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768F2CD9" w14:textId="77777777" w:rsidR="00E0279F" w:rsidRDefault="00E0279F" w:rsidP="002F4DA2">
            <w:pPr>
              <w:jc w:val="both"/>
            </w:pPr>
          </w:p>
        </w:tc>
      </w:tr>
      <w:tr w:rsidR="00E0279F" w14:paraId="4A3BE863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58F91680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66E10E21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62E7FBD3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78B4C6CF" w14:textId="77777777" w:rsidR="00E0279F" w:rsidRDefault="00E0279F" w:rsidP="002F4DA2">
            <w:pPr>
              <w:jc w:val="both"/>
            </w:pPr>
          </w:p>
        </w:tc>
      </w:tr>
      <w:tr w:rsidR="00E0279F" w14:paraId="7E7257E4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774EFB19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2C03E5D2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2C9466F5" w14:textId="77777777" w:rsidR="00E0279F" w:rsidRDefault="00E0279F" w:rsidP="002F4DA2">
            <w:pPr>
              <w:jc w:val="both"/>
            </w:pPr>
          </w:p>
        </w:tc>
        <w:tc>
          <w:tcPr>
            <w:tcW w:w="2177" w:type="dxa"/>
            <w:vAlign w:val="center"/>
          </w:tcPr>
          <w:p w14:paraId="543E8B49" w14:textId="77777777" w:rsidR="00E0279F" w:rsidRDefault="00E0279F" w:rsidP="002F4DA2">
            <w:pPr>
              <w:jc w:val="both"/>
            </w:pPr>
          </w:p>
        </w:tc>
      </w:tr>
      <w:tr w:rsidR="00813E0C" w14:paraId="2E36DC75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0BA1D7EF" w14:textId="4E0B7E99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AE59DF3" w14:textId="4C50AD0C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5E960F9" w14:textId="635EF101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53A074C" w14:textId="67F5FFB0" w:rsidR="00813E0C" w:rsidRDefault="00813E0C" w:rsidP="00813E0C">
            <w:pPr>
              <w:jc w:val="both"/>
            </w:pPr>
          </w:p>
        </w:tc>
      </w:tr>
      <w:tr w:rsidR="00813E0C" w14:paraId="5519C37D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09B432EC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611246F9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1539A3FD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F54D91B" w14:textId="77777777" w:rsidR="00813E0C" w:rsidRDefault="00813E0C" w:rsidP="00813E0C">
            <w:pPr>
              <w:jc w:val="both"/>
            </w:pPr>
          </w:p>
        </w:tc>
      </w:tr>
      <w:tr w:rsidR="00813E0C" w14:paraId="6D3C3F62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586D74B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7A23764E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D7E88C5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A51BFEA" w14:textId="77777777" w:rsidR="00813E0C" w:rsidRDefault="00813E0C" w:rsidP="00813E0C">
            <w:pPr>
              <w:jc w:val="both"/>
            </w:pPr>
          </w:p>
        </w:tc>
      </w:tr>
      <w:tr w:rsidR="00813E0C" w14:paraId="380D423C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3B58887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4E780C6E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6E81B193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00863789" w14:textId="77777777" w:rsidR="00813E0C" w:rsidRDefault="00813E0C" w:rsidP="00813E0C">
            <w:pPr>
              <w:jc w:val="both"/>
            </w:pPr>
          </w:p>
        </w:tc>
      </w:tr>
      <w:tr w:rsidR="00813E0C" w14:paraId="68520550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6FB2CBDD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943E14F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7C276FA2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0FF29530" w14:textId="77777777" w:rsidR="00813E0C" w:rsidRDefault="00813E0C" w:rsidP="00813E0C">
            <w:pPr>
              <w:jc w:val="both"/>
            </w:pPr>
          </w:p>
        </w:tc>
      </w:tr>
      <w:tr w:rsidR="00813E0C" w14:paraId="597D2F62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2DA2B4B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5FBA479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1E1A78D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8E58DC9" w14:textId="77777777" w:rsidR="00813E0C" w:rsidRDefault="00813E0C" w:rsidP="00813E0C">
            <w:pPr>
              <w:jc w:val="both"/>
            </w:pPr>
          </w:p>
        </w:tc>
      </w:tr>
      <w:tr w:rsidR="00813E0C" w14:paraId="113A0DC4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328FBADD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4F00783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6010BE34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7D5DC420" w14:textId="77777777" w:rsidR="00813E0C" w:rsidRDefault="00813E0C" w:rsidP="00813E0C">
            <w:pPr>
              <w:jc w:val="both"/>
            </w:pPr>
          </w:p>
        </w:tc>
      </w:tr>
      <w:tr w:rsidR="00813E0C" w14:paraId="3EF2F03D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7B2EE1B4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095BDDC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1BA18A59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1F45419D" w14:textId="77777777" w:rsidR="00813E0C" w:rsidRDefault="00813E0C" w:rsidP="00813E0C">
            <w:pPr>
              <w:jc w:val="both"/>
            </w:pPr>
          </w:p>
        </w:tc>
      </w:tr>
      <w:tr w:rsidR="00813E0C" w14:paraId="0C4DEC69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08F72396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0C1CF9A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4EA22C12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E81956B" w14:textId="77777777" w:rsidR="00813E0C" w:rsidRDefault="00813E0C" w:rsidP="00813E0C">
            <w:pPr>
              <w:jc w:val="both"/>
            </w:pPr>
          </w:p>
        </w:tc>
      </w:tr>
      <w:tr w:rsidR="00813E0C" w14:paraId="53CAA477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24733703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731230C6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1BE60F19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63DDEC99" w14:textId="77777777" w:rsidR="00813E0C" w:rsidRDefault="00813E0C" w:rsidP="00813E0C">
            <w:pPr>
              <w:jc w:val="both"/>
            </w:pPr>
          </w:p>
        </w:tc>
      </w:tr>
      <w:tr w:rsidR="00813E0C" w14:paraId="1FEC31BB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20143EE0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43BCE274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40485621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321D0F99" w14:textId="77777777" w:rsidR="00813E0C" w:rsidRDefault="00813E0C" w:rsidP="00813E0C">
            <w:pPr>
              <w:jc w:val="both"/>
            </w:pPr>
          </w:p>
        </w:tc>
      </w:tr>
      <w:tr w:rsidR="00813E0C" w14:paraId="7400B027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5D3DF12F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2C5A81CD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27325444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0D7706C" w14:textId="77777777" w:rsidR="00813E0C" w:rsidRDefault="00813E0C" w:rsidP="00813E0C">
            <w:pPr>
              <w:jc w:val="both"/>
            </w:pPr>
          </w:p>
        </w:tc>
      </w:tr>
      <w:tr w:rsidR="00813E0C" w14:paraId="439E75EE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5972CEF6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247AAAE1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10FA48B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6CC45930" w14:textId="77777777" w:rsidR="00813E0C" w:rsidRDefault="00813E0C" w:rsidP="00813E0C">
            <w:pPr>
              <w:jc w:val="both"/>
            </w:pPr>
          </w:p>
        </w:tc>
      </w:tr>
      <w:tr w:rsidR="00813E0C" w14:paraId="7862C2B1" w14:textId="77777777" w:rsidTr="00685E7E">
        <w:trPr>
          <w:trHeight w:val="490"/>
        </w:trPr>
        <w:tc>
          <w:tcPr>
            <w:tcW w:w="2177" w:type="dxa"/>
            <w:vAlign w:val="center"/>
          </w:tcPr>
          <w:p w14:paraId="311F1017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0FB91A06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4B281F96" w14:textId="77777777" w:rsidR="00813E0C" w:rsidRDefault="00813E0C" w:rsidP="00813E0C">
            <w:pPr>
              <w:jc w:val="both"/>
            </w:pPr>
          </w:p>
        </w:tc>
        <w:tc>
          <w:tcPr>
            <w:tcW w:w="2177" w:type="dxa"/>
            <w:vAlign w:val="center"/>
          </w:tcPr>
          <w:p w14:paraId="5D509B4D" w14:textId="77777777" w:rsidR="00813E0C" w:rsidRDefault="00813E0C" w:rsidP="00813E0C">
            <w:pPr>
              <w:jc w:val="both"/>
            </w:pPr>
          </w:p>
        </w:tc>
      </w:tr>
    </w:tbl>
    <w:p w14:paraId="17F30045" w14:textId="15353D4C" w:rsidR="008425C6" w:rsidRDefault="008425C6" w:rsidP="00542F07">
      <w:pPr>
        <w:ind w:right="440"/>
        <w:rPr>
          <w:lang w:eastAsia="ja-JP"/>
        </w:rPr>
      </w:pPr>
    </w:p>
    <w:sectPr w:rsidR="008425C6" w:rsidSect="008425C6">
      <w:pgSz w:w="12240" w:h="15840"/>
      <w:pgMar w:top="993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337DE8"/>
    <w:multiLevelType w:val="hybridMultilevel"/>
    <w:tmpl w:val="FB0C8BFE"/>
    <w:lvl w:ilvl="0" w:tplc="45EE4E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058745983">
    <w:abstractNumId w:val="8"/>
  </w:num>
  <w:num w:numId="2" w16cid:durableId="1062291656">
    <w:abstractNumId w:val="6"/>
  </w:num>
  <w:num w:numId="3" w16cid:durableId="74015237">
    <w:abstractNumId w:val="5"/>
  </w:num>
  <w:num w:numId="4" w16cid:durableId="209077849">
    <w:abstractNumId w:val="4"/>
  </w:num>
  <w:num w:numId="5" w16cid:durableId="1749578132">
    <w:abstractNumId w:val="7"/>
  </w:num>
  <w:num w:numId="6" w16cid:durableId="44376215">
    <w:abstractNumId w:val="3"/>
  </w:num>
  <w:num w:numId="7" w16cid:durableId="971592833">
    <w:abstractNumId w:val="2"/>
  </w:num>
  <w:num w:numId="8" w16cid:durableId="548616880">
    <w:abstractNumId w:val="1"/>
  </w:num>
  <w:num w:numId="9" w16cid:durableId="841042798">
    <w:abstractNumId w:val="0"/>
  </w:num>
  <w:num w:numId="10" w16cid:durableId="866717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507"/>
    <w:rsid w:val="0015074B"/>
    <w:rsid w:val="00216EFB"/>
    <w:rsid w:val="0029639D"/>
    <w:rsid w:val="002F4DA2"/>
    <w:rsid w:val="00326F90"/>
    <w:rsid w:val="00390941"/>
    <w:rsid w:val="005048F8"/>
    <w:rsid w:val="00542F07"/>
    <w:rsid w:val="00685E7E"/>
    <w:rsid w:val="00691F96"/>
    <w:rsid w:val="006D34C4"/>
    <w:rsid w:val="00813E0C"/>
    <w:rsid w:val="008425C6"/>
    <w:rsid w:val="00AA1D8D"/>
    <w:rsid w:val="00B47730"/>
    <w:rsid w:val="00C41F3B"/>
    <w:rsid w:val="00CB0664"/>
    <w:rsid w:val="00DD017B"/>
    <w:rsid w:val="00E0279F"/>
    <w:rsid w:val="00EC437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96C64"/>
  <w14:defaultImageDpi w14:val="300"/>
  <w15:docId w15:val="{AD6DA3E8-3F2A-453A-8F5A-0D11EDE3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雅弘 阿部川</cp:lastModifiedBy>
  <cp:revision>8</cp:revision>
  <dcterms:created xsi:type="dcterms:W3CDTF">2013-12-23T23:15:00Z</dcterms:created>
  <dcterms:modified xsi:type="dcterms:W3CDTF">2025-02-28T02:03:00Z</dcterms:modified>
  <cp:category/>
</cp:coreProperties>
</file>